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E4FCF" w14:textId="638208EF" w:rsidR="00F552CB" w:rsidRDefault="006E1AF3" w:rsidP="00182E12">
      <w:pPr>
        <w:pStyle w:val="BodyText"/>
        <w:spacing w:before="208"/>
      </w:pPr>
      <w:r>
        <w:rPr>
          <w:color w:val="231F20"/>
        </w:rPr>
        <w:t>Gift Aid is a wonderful scheme which enables charities to claim back from HMRC the tax donors have paid on their donations.</w:t>
      </w:r>
    </w:p>
    <w:p w14:paraId="6C3DCAE9" w14:textId="77777777" w:rsidR="00304486" w:rsidRDefault="00304486">
      <w:pPr>
        <w:pStyle w:val="Heading1"/>
        <w:spacing w:before="134"/>
        <w:ind w:left="317"/>
        <w:rPr>
          <w:color w:val="231F20"/>
          <w:w w:val="105"/>
        </w:rPr>
        <w:sectPr w:rsidR="00304486" w:rsidSect="00182E12">
          <w:headerReference w:type="default" r:id="rId7"/>
          <w:footerReference w:type="default" r:id="rId8"/>
          <w:pgSz w:w="11910" w:h="16840"/>
          <w:pgMar w:top="1417" w:right="1134" w:bottom="1134" w:left="1134" w:header="720" w:footer="720" w:gutter="0"/>
          <w:cols w:space="720"/>
          <w:docGrid w:linePitch="299"/>
        </w:sectPr>
      </w:pPr>
    </w:p>
    <w:p w14:paraId="3496D046" w14:textId="4ED56984" w:rsidR="00F552CB" w:rsidRDefault="006E1AF3">
      <w:pPr>
        <w:pStyle w:val="Heading1"/>
        <w:spacing w:before="134"/>
        <w:ind w:left="317"/>
      </w:pPr>
      <w:r>
        <w:rPr>
          <w:color w:val="231F20"/>
          <w:w w:val="105"/>
        </w:rPr>
        <w:t xml:space="preserve">Benefits for </w:t>
      </w:r>
      <w:r w:rsidR="00C53971">
        <w:rPr>
          <w:color w:val="231F20"/>
          <w:w w:val="105"/>
        </w:rPr>
        <w:t>Community of Sant</w:t>
      </w:r>
      <w:r w:rsidR="00C53971" w:rsidRPr="0063094C">
        <w:rPr>
          <w:color w:val="231F20"/>
          <w:w w:val="105"/>
          <w:lang w:val="en-GB"/>
        </w:rPr>
        <w:t>’</w:t>
      </w:r>
      <w:r w:rsidR="00C53971">
        <w:rPr>
          <w:color w:val="231F20"/>
          <w:w w:val="105"/>
        </w:rPr>
        <w:t>Egidio UK</w:t>
      </w:r>
    </w:p>
    <w:p w14:paraId="18C0D6A3" w14:textId="77777777" w:rsidR="00F552CB" w:rsidRDefault="006E1AF3" w:rsidP="007146EA">
      <w:pPr>
        <w:pStyle w:val="ListParagraph"/>
        <w:numPr>
          <w:ilvl w:val="0"/>
          <w:numId w:val="1"/>
        </w:numPr>
        <w:tabs>
          <w:tab w:val="left" w:pos="456"/>
        </w:tabs>
        <w:spacing w:before="0" w:line="206" w:lineRule="auto"/>
        <w:ind w:right="215"/>
        <w:rPr>
          <w:sz w:val="20"/>
        </w:rPr>
      </w:pPr>
      <w:r>
        <w:rPr>
          <w:color w:val="231F20"/>
          <w:spacing w:val="-3"/>
          <w:sz w:val="20"/>
        </w:rPr>
        <w:t>We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can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receive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extra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25p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every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£1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donate,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it doesn’t cost us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anything.</w:t>
      </w:r>
    </w:p>
    <w:p w14:paraId="38F6F073" w14:textId="77777777" w:rsidR="00F552CB" w:rsidRDefault="006E1AF3" w:rsidP="007146EA">
      <w:pPr>
        <w:pStyle w:val="ListParagraph"/>
        <w:numPr>
          <w:ilvl w:val="0"/>
          <w:numId w:val="1"/>
        </w:numPr>
        <w:tabs>
          <w:tab w:val="left" w:pos="456"/>
        </w:tabs>
        <w:spacing w:before="0" w:line="206" w:lineRule="auto"/>
        <w:rPr>
          <w:sz w:val="20"/>
        </w:rPr>
      </w:pPr>
      <w:r>
        <w:rPr>
          <w:color w:val="231F20"/>
          <w:sz w:val="20"/>
        </w:rPr>
        <w:t>If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donated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past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four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years,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future, we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can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claim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back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tax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too.</w:t>
      </w:r>
    </w:p>
    <w:p w14:paraId="3980396D" w14:textId="6570F1F0" w:rsidR="00304486" w:rsidRPr="00304486" w:rsidRDefault="006E1AF3" w:rsidP="007146EA">
      <w:pPr>
        <w:pStyle w:val="ListParagraph"/>
        <w:numPr>
          <w:ilvl w:val="0"/>
          <w:numId w:val="1"/>
        </w:numPr>
        <w:tabs>
          <w:tab w:val="left" w:pos="456"/>
        </w:tabs>
        <w:spacing w:before="0" w:line="206" w:lineRule="auto"/>
        <w:ind w:right="215"/>
        <w:rPr>
          <w:color w:val="231F20"/>
          <w:sz w:val="20"/>
        </w:rPr>
      </w:pPr>
      <w:r w:rsidRPr="00304486">
        <w:rPr>
          <w:color w:val="231F20"/>
          <w:sz w:val="20"/>
        </w:rPr>
        <w:t>We can use this extra money to make your support worth more to everyone who benefits from our services. Whether it’s an extra cup of tea, an extr</w:t>
      </w:r>
      <w:r w:rsidR="0063094C" w:rsidRPr="00304486">
        <w:rPr>
          <w:color w:val="231F20"/>
          <w:sz w:val="20"/>
        </w:rPr>
        <w:t>a Christmas</w:t>
      </w:r>
      <w:r w:rsidR="00102D1A">
        <w:rPr>
          <w:color w:val="231F20"/>
          <w:sz w:val="20"/>
        </w:rPr>
        <w:t xml:space="preserve"> gift</w:t>
      </w:r>
      <w:r w:rsidR="0063094C" w:rsidRPr="00304486">
        <w:rPr>
          <w:color w:val="231F20"/>
          <w:sz w:val="20"/>
        </w:rPr>
        <w:t xml:space="preserve"> or an extra sleeping bag</w:t>
      </w:r>
      <w:r w:rsidRPr="00304486">
        <w:rPr>
          <w:color w:val="231F20"/>
          <w:sz w:val="20"/>
        </w:rPr>
        <w:t>, it all adds up.</w:t>
      </w:r>
    </w:p>
    <w:p w14:paraId="04511AF0" w14:textId="349454A6" w:rsidR="00F552CB" w:rsidRPr="00304486" w:rsidRDefault="006E1AF3" w:rsidP="00304486">
      <w:pPr>
        <w:pStyle w:val="Heading1"/>
        <w:spacing w:before="134"/>
        <w:ind w:left="317"/>
        <w:rPr>
          <w:color w:val="231F20"/>
          <w:w w:val="105"/>
        </w:rPr>
      </w:pPr>
      <w:r w:rsidRPr="00304486">
        <w:rPr>
          <w:color w:val="231F20"/>
          <w:w w:val="105"/>
        </w:rPr>
        <w:t>Benefits for you</w:t>
      </w:r>
    </w:p>
    <w:p w14:paraId="36831D43" w14:textId="34FF9283" w:rsidR="00F552CB" w:rsidRPr="00304486" w:rsidRDefault="006E1AF3" w:rsidP="00304486">
      <w:pPr>
        <w:pStyle w:val="ListParagraph"/>
        <w:numPr>
          <w:ilvl w:val="0"/>
          <w:numId w:val="1"/>
        </w:numPr>
        <w:tabs>
          <w:tab w:val="left" w:pos="456"/>
        </w:tabs>
        <w:spacing w:line="206" w:lineRule="auto"/>
        <w:ind w:right="215"/>
        <w:rPr>
          <w:color w:val="231F20"/>
          <w:sz w:val="20"/>
        </w:rPr>
      </w:pPr>
      <w:r w:rsidRPr="00304486">
        <w:rPr>
          <w:color w:val="231F20"/>
          <w:sz w:val="20"/>
        </w:rPr>
        <w:t xml:space="preserve">You </w:t>
      </w:r>
      <w:r>
        <w:rPr>
          <w:color w:val="231F20"/>
          <w:sz w:val="20"/>
        </w:rPr>
        <w:t>just</w:t>
      </w:r>
      <w:r w:rsidRPr="00304486">
        <w:rPr>
          <w:color w:val="231F20"/>
          <w:sz w:val="20"/>
        </w:rPr>
        <w:t xml:space="preserve"> </w:t>
      </w:r>
      <w:r>
        <w:rPr>
          <w:color w:val="231F20"/>
          <w:sz w:val="20"/>
        </w:rPr>
        <w:t>need</w:t>
      </w:r>
      <w:r w:rsidRPr="00304486">
        <w:rPr>
          <w:color w:val="231F20"/>
          <w:sz w:val="20"/>
        </w:rPr>
        <w:t xml:space="preserve"> </w:t>
      </w:r>
      <w:r>
        <w:rPr>
          <w:color w:val="231F20"/>
          <w:sz w:val="20"/>
        </w:rPr>
        <w:t>to</w:t>
      </w:r>
      <w:r w:rsidRPr="00304486">
        <w:rPr>
          <w:color w:val="231F20"/>
          <w:sz w:val="20"/>
        </w:rPr>
        <w:t xml:space="preserve"> </w:t>
      </w:r>
      <w:r>
        <w:rPr>
          <w:color w:val="231F20"/>
          <w:sz w:val="20"/>
        </w:rPr>
        <w:t>make</w:t>
      </w:r>
      <w:r w:rsidRPr="00304486">
        <w:rPr>
          <w:color w:val="231F20"/>
          <w:sz w:val="20"/>
        </w:rPr>
        <w:t xml:space="preserve"> </w:t>
      </w:r>
      <w:r>
        <w:rPr>
          <w:color w:val="231F20"/>
          <w:sz w:val="20"/>
        </w:rPr>
        <w:t>a</w:t>
      </w:r>
      <w:r w:rsidRPr="00304486">
        <w:rPr>
          <w:color w:val="231F20"/>
          <w:sz w:val="20"/>
        </w:rPr>
        <w:t xml:space="preserve"> </w:t>
      </w:r>
      <w:r>
        <w:rPr>
          <w:color w:val="231F20"/>
          <w:sz w:val="20"/>
        </w:rPr>
        <w:t>declaration</w:t>
      </w:r>
      <w:r w:rsidRPr="00304486">
        <w:rPr>
          <w:color w:val="231F20"/>
          <w:sz w:val="20"/>
        </w:rPr>
        <w:t xml:space="preserve"> </w:t>
      </w:r>
      <w:r>
        <w:rPr>
          <w:color w:val="231F20"/>
          <w:sz w:val="20"/>
        </w:rPr>
        <w:t>once,</w:t>
      </w:r>
      <w:r w:rsidRPr="00304486">
        <w:rPr>
          <w:color w:val="231F20"/>
          <w:sz w:val="20"/>
        </w:rPr>
        <w:t xml:space="preserve"> </w:t>
      </w:r>
      <w:r>
        <w:rPr>
          <w:color w:val="231F20"/>
          <w:sz w:val="20"/>
        </w:rPr>
        <w:t>and</w:t>
      </w:r>
      <w:r w:rsidRPr="00304486">
        <w:rPr>
          <w:color w:val="231F20"/>
          <w:sz w:val="20"/>
        </w:rPr>
        <w:t xml:space="preserve"> </w:t>
      </w:r>
      <w:r>
        <w:rPr>
          <w:color w:val="231F20"/>
          <w:sz w:val="20"/>
        </w:rPr>
        <w:t>we</w:t>
      </w:r>
      <w:r w:rsidRPr="00304486">
        <w:rPr>
          <w:color w:val="231F20"/>
          <w:sz w:val="20"/>
        </w:rPr>
        <w:t xml:space="preserve"> </w:t>
      </w:r>
      <w:r>
        <w:rPr>
          <w:color w:val="231F20"/>
          <w:sz w:val="20"/>
        </w:rPr>
        <w:t>will</w:t>
      </w:r>
      <w:r w:rsidRPr="00304486">
        <w:rPr>
          <w:color w:val="231F20"/>
          <w:sz w:val="20"/>
        </w:rPr>
        <w:t xml:space="preserve"> </w:t>
      </w:r>
      <w:r>
        <w:rPr>
          <w:color w:val="231F20"/>
          <w:sz w:val="20"/>
        </w:rPr>
        <w:t>be</w:t>
      </w:r>
      <w:r w:rsidRPr="00304486">
        <w:rPr>
          <w:color w:val="231F20"/>
          <w:sz w:val="20"/>
        </w:rPr>
        <w:t xml:space="preserve"> </w:t>
      </w:r>
      <w:r>
        <w:rPr>
          <w:color w:val="231F20"/>
          <w:sz w:val="20"/>
        </w:rPr>
        <w:t>able to claim on all your</w:t>
      </w:r>
      <w:r w:rsidRPr="00304486">
        <w:rPr>
          <w:color w:val="231F20"/>
          <w:sz w:val="20"/>
        </w:rPr>
        <w:t xml:space="preserve"> </w:t>
      </w:r>
      <w:r>
        <w:rPr>
          <w:color w:val="231F20"/>
          <w:sz w:val="20"/>
        </w:rPr>
        <w:t>donations.</w:t>
      </w:r>
    </w:p>
    <w:p w14:paraId="5F067665" w14:textId="77777777" w:rsidR="00F552CB" w:rsidRPr="00304486" w:rsidRDefault="006E1AF3" w:rsidP="00304486">
      <w:pPr>
        <w:pStyle w:val="ListParagraph"/>
        <w:numPr>
          <w:ilvl w:val="0"/>
          <w:numId w:val="1"/>
        </w:numPr>
        <w:tabs>
          <w:tab w:val="left" w:pos="456"/>
        </w:tabs>
        <w:spacing w:line="206" w:lineRule="auto"/>
        <w:ind w:right="215"/>
        <w:rPr>
          <w:color w:val="231F20"/>
          <w:sz w:val="20"/>
        </w:rPr>
      </w:pPr>
      <w:r w:rsidRPr="00304486">
        <w:rPr>
          <w:color w:val="231F20"/>
          <w:sz w:val="20"/>
        </w:rPr>
        <w:t xml:space="preserve">You </w:t>
      </w:r>
      <w:r>
        <w:rPr>
          <w:color w:val="231F20"/>
          <w:sz w:val="20"/>
        </w:rPr>
        <w:t>know</w:t>
      </w:r>
      <w:r w:rsidRPr="00304486">
        <w:rPr>
          <w:color w:val="231F20"/>
          <w:sz w:val="20"/>
        </w:rPr>
        <w:t xml:space="preserve"> </w:t>
      </w:r>
      <w:r>
        <w:rPr>
          <w:color w:val="231F20"/>
          <w:sz w:val="20"/>
        </w:rPr>
        <w:t>that</w:t>
      </w:r>
      <w:r w:rsidRPr="00304486">
        <w:rPr>
          <w:color w:val="231F20"/>
          <w:sz w:val="20"/>
        </w:rPr>
        <w:t xml:space="preserve"> </w:t>
      </w:r>
      <w:r>
        <w:rPr>
          <w:color w:val="231F20"/>
          <w:sz w:val="20"/>
        </w:rPr>
        <w:t>we</w:t>
      </w:r>
      <w:r w:rsidRPr="00304486">
        <w:rPr>
          <w:color w:val="231F20"/>
          <w:sz w:val="20"/>
        </w:rPr>
        <w:t xml:space="preserve"> </w:t>
      </w:r>
      <w:r>
        <w:rPr>
          <w:color w:val="231F20"/>
          <w:sz w:val="20"/>
        </w:rPr>
        <w:t>can</w:t>
      </w:r>
      <w:r w:rsidRPr="00304486">
        <w:rPr>
          <w:color w:val="231F20"/>
          <w:sz w:val="20"/>
        </w:rPr>
        <w:t xml:space="preserve"> </w:t>
      </w:r>
      <w:r>
        <w:rPr>
          <w:color w:val="231F20"/>
          <w:sz w:val="20"/>
        </w:rPr>
        <w:t>do</w:t>
      </w:r>
      <w:r w:rsidRPr="00304486">
        <w:rPr>
          <w:color w:val="231F20"/>
          <w:sz w:val="20"/>
        </w:rPr>
        <w:t xml:space="preserve"> </w:t>
      </w:r>
      <w:r>
        <w:rPr>
          <w:color w:val="231F20"/>
          <w:sz w:val="20"/>
        </w:rPr>
        <w:t>more</w:t>
      </w:r>
      <w:r w:rsidRPr="00304486">
        <w:rPr>
          <w:color w:val="231F20"/>
          <w:sz w:val="20"/>
        </w:rPr>
        <w:t xml:space="preserve"> </w:t>
      </w:r>
      <w:r>
        <w:rPr>
          <w:color w:val="231F20"/>
          <w:sz w:val="20"/>
        </w:rPr>
        <w:t>with</w:t>
      </w:r>
      <w:r w:rsidRPr="00304486">
        <w:rPr>
          <w:color w:val="231F20"/>
          <w:sz w:val="20"/>
        </w:rPr>
        <w:t xml:space="preserve"> </w:t>
      </w:r>
      <w:r>
        <w:rPr>
          <w:color w:val="231F20"/>
          <w:sz w:val="20"/>
        </w:rPr>
        <w:t>your</w:t>
      </w:r>
      <w:r w:rsidRPr="00304486">
        <w:rPr>
          <w:color w:val="231F20"/>
          <w:sz w:val="20"/>
        </w:rPr>
        <w:t xml:space="preserve"> </w:t>
      </w:r>
      <w:r>
        <w:rPr>
          <w:color w:val="231F20"/>
          <w:sz w:val="20"/>
        </w:rPr>
        <w:t>gift</w:t>
      </w:r>
      <w:r w:rsidRPr="00304486">
        <w:rPr>
          <w:color w:val="231F20"/>
          <w:sz w:val="20"/>
        </w:rPr>
        <w:t xml:space="preserve"> </w:t>
      </w:r>
      <w:r>
        <w:rPr>
          <w:color w:val="231F20"/>
          <w:sz w:val="20"/>
        </w:rPr>
        <w:t>at</w:t>
      </w:r>
      <w:r w:rsidRPr="00304486">
        <w:rPr>
          <w:color w:val="231F20"/>
          <w:sz w:val="20"/>
        </w:rPr>
        <w:t xml:space="preserve"> </w:t>
      </w:r>
      <w:r>
        <w:rPr>
          <w:color w:val="231F20"/>
          <w:sz w:val="20"/>
        </w:rPr>
        <w:t>no</w:t>
      </w:r>
      <w:r w:rsidRPr="00304486">
        <w:rPr>
          <w:color w:val="231F20"/>
          <w:sz w:val="20"/>
        </w:rPr>
        <w:t xml:space="preserve"> </w:t>
      </w:r>
      <w:r>
        <w:rPr>
          <w:color w:val="231F20"/>
          <w:sz w:val="20"/>
        </w:rPr>
        <w:t>extra</w:t>
      </w:r>
      <w:r w:rsidRPr="00304486">
        <w:rPr>
          <w:color w:val="231F20"/>
          <w:sz w:val="20"/>
        </w:rPr>
        <w:t xml:space="preserve"> </w:t>
      </w:r>
      <w:r>
        <w:rPr>
          <w:color w:val="231F20"/>
          <w:sz w:val="20"/>
        </w:rPr>
        <w:t>cost to</w:t>
      </w:r>
      <w:r w:rsidRPr="00304486">
        <w:rPr>
          <w:color w:val="231F20"/>
          <w:sz w:val="20"/>
        </w:rPr>
        <w:t xml:space="preserve"> </w:t>
      </w:r>
      <w:r>
        <w:rPr>
          <w:color w:val="231F20"/>
          <w:sz w:val="20"/>
        </w:rPr>
        <w:t>you.</w:t>
      </w:r>
    </w:p>
    <w:p w14:paraId="712DD670" w14:textId="269C1918" w:rsidR="00F552CB" w:rsidRPr="00304486" w:rsidRDefault="006E1AF3" w:rsidP="00304486">
      <w:pPr>
        <w:pStyle w:val="ListParagraph"/>
        <w:numPr>
          <w:ilvl w:val="0"/>
          <w:numId w:val="1"/>
        </w:numPr>
        <w:tabs>
          <w:tab w:val="left" w:pos="456"/>
        </w:tabs>
        <w:spacing w:line="206" w:lineRule="auto"/>
        <w:ind w:right="215"/>
        <w:rPr>
          <w:color w:val="231F20"/>
          <w:sz w:val="20"/>
        </w:rPr>
      </w:pPr>
      <w:r w:rsidRPr="00304486">
        <w:rPr>
          <w:color w:val="231F20"/>
          <w:sz w:val="20"/>
        </w:rPr>
        <w:t>Higher rate taxpayers can claim further relief on their gifts via their self</w:t>
      </w:r>
      <w:r w:rsidR="007B7382">
        <w:rPr>
          <w:color w:val="231F20"/>
          <w:sz w:val="20"/>
        </w:rPr>
        <w:t>-</w:t>
      </w:r>
      <w:r w:rsidRPr="00304486">
        <w:rPr>
          <w:color w:val="231F20"/>
          <w:sz w:val="20"/>
        </w:rPr>
        <w:t>assessment tax return. Please contact HMRC for more information on how to do this</w:t>
      </w:r>
      <w:r w:rsidR="00304486" w:rsidRPr="00304486">
        <w:rPr>
          <w:color w:val="231F20"/>
          <w:sz w:val="20"/>
        </w:rPr>
        <w:t>.</w:t>
      </w:r>
    </w:p>
    <w:p w14:paraId="67AF4152" w14:textId="77777777" w:rsidR="00304486" w:rsidRDefault="00304486" w:rsidP="0063094C">
      <w:pPr>
        <w:pStyle w:val="BodyText"/>
        <w:spacing w:before="135" w:line="196" w:lineRule="auto"/>
        <w:ind w:left="340" w:right="607"/>
        <w:rPr>
          <w:color w:val="231F20"/>
        </w:rPr>
        <w:sectPr w:rsidR="00304486" w:rsidSect="00182E12">
          <w:type w:val="continuous"/>
          <w:pgSz w:w="11910" w:h="16840"/>
          <w:pgMar w:top="1417" w:right="1134" w:bottom="1134" w:left="1134" w:header="720" w:footer="720" w:gutter="0"/>
          <w:cols w:num="2" w:space="720"/>
        </w:sectPr>
      </w:pPr>
    </w:p>
    <w:p w14:paraId="3AE2F63C" w14:textId="199E444F" w:rsidR="00F552CB" w:rsidRDefault="006E1AF3" w:rsidP="00182E12">
      <w:pPr>
        <w:pStyle w:val="BodyText"/>
        <w:spacing w:before="135" w:line="196" w:lineRule="auto"/>
        <w:ind w:right="607"/>
      </w:pPr>
      <w:r>
        <w:rPr>
          <w:color w:val="231F20"/>
        </w:rPr>
        <w:t>Please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scheme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enough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UK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income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gains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cover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tax </w:t>
      </w:r>
      <w:r>
        <w:rPr>
          <w:color w:val="231F20"/>
        </w:rPr>
        <w:t>claimed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charitable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donations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year.</w:t>
      </w:r>
    </w:p>
    <w:p w14:paraId="300D247B" w14:textId="77777777" w:rsidR="00F552CB" w:rsidRDefault="00F552CB">
      <w:pPr>
        <w:pStyle w:val="BodyText"/>
        <w:spacing w:before="11"/>
        <w:rPr>
          <w:sz w:val="12"/>
        </w:rPr>
      </w:pPr>
    </w:p>
    <w:p w14:paraId="033D3D82" w14:textId="785B4CF3" w:rsidR="00F552CB" w:rsidRDefault="006E1AF3" w:rsidP="00182E12">
      <w:pPr>
        <w:pStyle w:val="Heading1"/>
        <w:spacing w:before="0" w:line="268" w:lineRule="auto"/>
        <w:ind w:left="0" w:right="1449"/>
      </w:pPr>
      <w:r>
        <w:rPr>
          <w:color w:val="00AAE7"/>
          <w:w w:val="105"/>
        </w:rPr>
        <w:t>Your details</w:t>
      </w:r>
    </w:p>
    <w:p w14:paraId="2C7C58A9" w14:textId="77777777" w:rsidR="00A41AF5" w:rsidRDefault="006727BD" w:rsidP="00182E12">
      <w:pPr>
        <w:pStyle w:val="Heading1"/>
        <w:tabs>
          <w:tab w:val="left" w:pos="9498"/>
        </w:tabs>
        <w:spacing w:line="268" w:lineRule="auto"/>
        <w:ind w:right="740"/>
        <w:rPr>
          <w:color w:val="231F20"/>
          <w:w w:val="105"/>
        </w:rPr>
      </w:pPr>
      <w:r w:rsidRPr="006727BD">
        <w:rPr>
          <w:color w:val="231F20"/>
          <w:w w:val="105"/>
        </w:rPr>
        <w:t>Title</w:t>
      </w:r>
      <w:r>
        <w:rPr>
          <w:color w:val="231F20"/>
          <w:w w:val="105"/>
        </w:rPr>
        <w:t xml:space="preserve">: </w:t>
      </w:r>
      <w:sdt>
        <w:sdtPr>
          <w:rPr>
            <w:color w:val="231F20"/>
            <w:w w:val="105"/>
          </w:rPr>
          <w:id w:val="1598984664"/>
          <w:placeholder>
            <w:docPart w:val="A772A52DE2D44776BB0460064706BEB6"/>
          </w:placeholder>
          <w:showingPlcHdr/>
          <w:text/>
        </w:sdtPr>
        <w:sdtEndPr/>
        <w:sdtContent>
          <w:r w:rsidR="00B300CB" w:rsidRPr="00D04452">
            <w:rPr>
              <w:rStyle w:val="PlaceholderText"/>
            </w:rPr>
            <w:t>Click or tap here to enter text.</w:t>
          </w:r>
        </w:sdtContent>
      </w:sdt>
      <w:r>
        <w:rPr>
          <w:color w:val="231F20"/>
          <w:w w:val="105"/>
        </w:rPr>
        <w:t xml:space="preserve"> </w:t>
      </w:r>
    </w:p>
    <w:p w14:paraId="03EAEF9B" w14:textId="77777777" w:rsidR="00A41AF5" w:rsidRDefault="006727BD" w:rsidP="00182E12">
      <w:pPr>
        <w:pStyle w:val="Heading1"/>
        <w:tabs>
          <w:tab w:val="left" w:pos="9498"/>
        </w:tabs>
        <w:spacing w:line="268" w:lineRule="auto"/>
        <w:ind w:right="740"/>
        <w:rPr>
          <w:color w:val="231F20"/>
          <w:w w:val="105"/>
        </w:rPr>
      </w:pPr>
      <w:r>
        <w:rPr>
          <w:color w:val="231F20"/>
          <w:w w:val="105"/>
        </w:rPr>
        <w:t xml:space="preserve">First name: </w:t>
      </w:r>
      <w:sdt>
        <w:sdtPr>
          <w:rPr>
            <w:color w:val="231F20"/>
            <w:w w:val="105"/>
          </w:rPr>
          <w:id w:val="-1407753229"/>
          <w:placeholder>
            <w:docPart w:val="6628C0ADB32F4352918F0DDB597A961E"/>
          </w:placeholder>
          <w:showingPlcHdr/>
          <w:text/>
        </w:sdtPr>
        <w:sdtEndPr/>
        <w:sdtContent>
          <w:r w:rsidRPr="00D04452">
            <w:rPr>
              <w:rStyle w:val="PlaceholderText"/>
            </w:rPr>
            <w:t>Click or tap here to enter text.</w:t>
          </w:r>
        </w:sdtContent>
      </w:sdt>
      <w:r>
        <w:rPr>
          <w:color w:val="231F20"/>
          <w:w w:val="105"/>
        </w:rPr>
        <w:t xml:space="preserve"> </w:t>
      </w:r>
    </w:p>
    <w:p w14:paraId="0AE92BE4" w14:textId="39621C78" w:rsidR="006727BD" w:rsidRPr="006727BD" w:rsidRDefault="006727BD" w:rsidP="00182E12">
      <w:pPr>
        <w:pStyle w:val="Heading1"/>
        <w:tabs>
          <w:tab w:val="left" w:pos="9498"/>
        </w:tabs>
        <w:spacing w:line="268" w:lineRule="auto"/>
        <w:ind w:right="740"/>
        <w:rPr>
          <w:color w:val="231F20"/>
          <w:w w:val="105"/>
        </w:rPr>
      </w:pPr>
      <w:r>
        <w:rPr>
          <w:color w:val="231F20"/>
          <w:w w:val="105"/>
        </w:rPr>
        <w:t xml:space="preserve">Last name: </w:t>
      </w:r>
      <w:sdt>
        <w:sdtPr>
          <w:rPr>
            <w:color w:val="231F20"/>
            <w:w w:val="105"/>
          </w:rPr>
          <w:id w:val="845596490"/>
          <w:placeholder>
            <w:docPart w:val="9DEF51466ADD4BD4BAA5BA95B04CBEF1"/>
          </w:placeholder>
          <w:showingPlcHdr/>
          <w:text/>
        </w:sdtPr>
        <w:sdtEndPr/>
        <w:sdtContent>
          <w:r w:rsidRPr="00D04452">
            <w:rPr>
              <w:rStyle w:val="PlaceholderText"/>
            </w:rPr>
            <w:t>Click or tap here to enter text.</w:t>
          </w:r>
        </w:sdtContent>
      </w:sdt>
    </w:p>
    <w:p w14:paraId="39949A24" w14:textId="1420C128" w:rsidR="006727BD" w:rsidRDefault="006727BD" w:rsidP="00182E12">
      <w:pPr>
        <w:pStyle w:val="Heading1"/>
        <w:jc w:val="both"/>
        <w:rPr>
          <w:color w:val="231F20"/>
          <w:w w:val="105"/>
        </w:rPr>
      </w:pPr>
      <w:r w:rsidRPr="006727BD">
        <w:rPr>
          <w:color w:val="231F20"/>
          <w:w w:val="105"/>
        </w:rPr>
        <w:t>Home address</w:t>
      </w:r>
      <w:r>
        <w:rPr>
          <w:color w:val="231F20"/>
          <w:w w:val="105"/>
        </w:rPr>
        <w:t xml:space="preserve">: </w:t>
      </w:r>
      <w:sdt>
        <w:sdtPr>
          <w:rPr>
            <w:color w:val="231F20"/>
            <w:w w:val="105"/>
          </w:rPr>
          <w:id w:val="-623388279"/>
          <w:placeholder>
            <w:docPart w:val="1AFA74C630EF4C62AC099C519633C1E6"/>
          </w:placeholder>
          <w:showingPlcHdr/>
          <w:text/>
        </w:sdtPr>
        <w:sdtEndPr/>
        <w:sdtContent>
          <w:r w:rsidRPr="00D04452">
            <w:rPr>
              <w:rStyle w:val="PlaceholderText"/>
            </w:rPr>
            <w:t>Click or tap here to enter text.</w:t>
          </w:r>
        </w:sdtContent>
      </w:sdt>
    </w:p>
    <w:p w14:paraId="479ED06E" w14:textId="317116D1" w:rsidR="006727BD" w:rsidRDefault="006727BD" w:rsidP="00182E12">
      <w:pPr>
        <w:pStyle w:val="Heading1"/>
        <w:jc w:val="both"/>
        <w:rPr>
          <w:color w:val="231F20"/>
          <w:w w:val="105"/>
        </w:rPr>
      </w:pPr>
      <w:r>
        <w:rPr>
          <w:color w:val="231F20"/>
          <w:w w:val="105"/>
        </w:rPr>
        <w:t xml:space="preserve">Postcode: </w:t>
      </w:r>
      <w:sdt>
        <w:sdtPr>
          <w:rPr>
            <w:color w:val="231F20"/>
            <w:w w:val="105"/>
          </w:rPr>
          <w:id w:val="549963756"/>
          <w:placeholder>
            <w:docPart w:val="3C07B5B16E2949239FB6F9CA8EA0CDDC"/>
          </w:placeholder>
          <w:showingPlcHdr/>
          <w:text/>
        </w:sdtPr>
        <w:sdtEndPr/>
        <w:sdtContent>
          <w:r w:rsidRPr="00D04452">
            <w:rPr>
              <w:rStyle w:val="PlaceholderText"/>
            </w:rPr>
            <w:t>Click or tap here to enter text.</w:t>
          </w:r>
        </w:sdtContent>
      </w:sdt>
    </w:p>
    <w:p w14:paraId="5A8523FF" w14:textId="4D681685" w:rsidR="006727BD" w:rsidRDefault="006727BD" w:rsidP="00182E12">
      <w:pPr>
        <w:pStyle w:val="Heading1"/>
        <w:jc w:val="both"/>
        <w:rPr>
          <w:color w:val="231F20"/>
          <w:w w:val="105"/>
        </w:rPr>
      </w:pPr>
      <w:r>
        <w:rPr>
          <w:color w:val="231F20"/>
          <w:w w:val="105"/>
        </w:rPr>
        <w:t xml:space="preserve">Email: </w:t>
      </w:r>
      <w:sdt>
        <w:sdtPr>
          <w:rPr>
            <w:color w:val="231F20"/>
            <w:w w:val="105"/>
          </w:rPr>
          <w:id w:val="385535657"/>
          <w:placeholder>
            <w:docPart w:val="C48E2A18DA7A4A40A2C9B8B513294EE1"/>
          </w:placeholder>
          <w:showingPlcHdr/>
          <w:text/>
        </w:sdtPr>
        <w:sdtEndPr/>
        <w:sdtContent>
          <w:r w:rsidRPr="00D04452">
            <w:rPr>
              <w:rStyle w:val="PlaceholderText"/>
            </w:rPr>
            <w:t>Click or tap here to enter text.</w:t>
          </w:r>
        </w:sdtContent>
      </w:sdt>
    </w:p>
    <w:p w14:paraId="3C94C186" w14:textId="47C2AFB9" w:rsidR="006727BD" w:rsidRPr="006727BD" w:rsidRDefault="006727BD" w:rsidP="00182E12">
      <w:pPr>
        <w:pStyle w:val="Heading1"/>
        <w:jc w:val="both"/>
        <w:rPr>
          <w:color w:val="231F20"/>
          <w:w w:val="105"/>
        </w:rPr>
      </w:pPr>
      <w:r>
        <w:rPr>
          <w:color w:val="231F20"/>
          <w:w w:val="105"/>
        </w:rPr>
        <w:t xml:space="preserve">Telephone number: </w:t>
      </w:r>
      <w:sdt>
        <w:sdtPr>
          <w:rPr>
            <w:color w:val="231F20"/>
            <w:w w:val="105"/>
          </w:rPr>
          <w:id w:val="-1332983701"/>
          <w:placeholder>
            <w:docPart w:val="DBB5122BAF7B46D092F0C8580DD4A63D"/>
          </w:placeholder>
          <w:showingPlcHdr/>
          <w:text/>
        </w:sdtPr>
        <w:sdtEndPr/>
        <w:sdtContent>
          <w:r w:rsidRPr="00D04452">
            <w:rPr>
              <w:rStyle w:val="PlaceholderText"/>
            </w:rPr>
            <w:t>Click or tap here to enter text.</w:t>
          </w:r>
        </w:sdtContent>
      </w:sdt>
    </w:p>
    <w:p w14:paraId="09E60AF6" w14:textId="77777777" w:rsidR="002C13B2" w:rsidRDefault="002C13B2" w:rsidP="00182E12">
      <w:pPr>
        <w:pStyle w:val="Heading1"/>
        <w:ind w:left="0"/>
        <w:jc w:val="both"/>
        <w:rPr>
          <w:color w:val="00AAE7"/>
          <w:w w:val="105"/>
        </w:rPr>
      </w:pPr>
    </w:p>
    <w:p w14:paraId="155357EB" w14:textId="791731FF" w:rsidR="00F552CB" w:rsidRDefault="006E1AF3" w:rsidP="00182E12">
      <w:pPr>
        <w:pStyle w:val="Heading1"/>
        <w:ind w:left="0"/>
        <w:jc w:val="both"/>
      </w:pPr>
      <w:r>
        <w:rPr>
          <w:color w:val="00AAE7"/>
          <w:w w:val="105"/>
        </w:rPr>
        <w:t>Your Gift Aid declaration</w:t>
      </w:r>
    </w:p>
    <w:p w14:paraId="7FDCDBD5" w14:textId="66A76C78" w:rsidR="00304486" w:rsidRDefault="006727BD" w:rsidP="00182E12">
      <w:pPr>
        <w:pStyle w:val="BodyText"/>
        <w:spacing w:before="60" w:line="206" w:lineRule="auto"/>
        <w:ind w:right="2647"/>
        <w:jc w:val="both"/>
        <w:rPr>
          <w:color w:val="231F20"/>
          <w:spacing w:val="-7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C428A49" wp14:editId="5D52633F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1238250" cy="492760"/>
            <wp:effectExtent l="0" t="0" r="0" b="2540"/>
            <wp:wrapTight wrapText="bothSides">
              <wp:wrapPolygon edited="0">
                <wp:start x="0" y="0"/>
                <wp:lineTo x="0" y="20876"/>
                <wp:lineTo x="21268" y="20876"/>
                <wp:lineTo x="2126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00" b="26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486">
        <w:rPr>
          <w:b/>
          <w:color w:val="231F20"/>
          <w:w w:val="105"/>
        </w:rPr>
        <w:t>Increase your donation by 25% at no extra cost to you!</w:t>
      </w:r>
    </w:p>
    <w:p w14:paraId="4654EF01" w14:textId="367C060E" w:rsidR="00F552CB" w:rsidRDefault="004B058F" w:rsidP="00182E12">
      <w:pPr>
        <w:pStyle w:val="BodyText"/>
        <w:spacing w:before="60" w:line="206" w:lineRule="auto"/>
        <w:ind w:left="2172" w:right="286"/>
        <w:jc w:val="both"/>
      </w:pPr>
      <w:sdt>
        <w:sdtPr>
          <w:rPr>
            <w:color w:val="231F20"/>
            <w:spacing w:val="-7"/>
          </w:rPr>
          <w:id w:val="18752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F91">
            <w:rPr>
              <w:rFonts w:ascii="MS Gothic" w:eastAsia="MS Gothic" w:hAnsi="MS Gothic" w:hint="eastAsia"/>
              <w:color w:val="231F20"/>
              <w:spacing w:val="-7"/>
            </w:rPr>
            <w:t>☐</w:t>
          </w:r>
        </w:sdtContent>
      </w:sdt>
      <w:r w:rsidR="00416F91">
        <w:rPr>
          <w:color w:val="231F20"/>
          <w:spacing w:val="-7"/>
        </w:rPr>
        <w:t xml:space="preserve"> </w:t>
      </w:r>
      <w:r w:rsidR="00304486">
        <w:rPr>
          <w:color w:val="231F20"/>
          <w:spacing w:val="-7"/>
        </w:rPr>
        <w:t xml:space="preserve"> </w:t>
      </w:r>
      <w:r w:rsidR="006E1AF3">
        <w:rPr>
          <w:color w:val="231F20"/>
          <w:spacing w:val="-7"/>
        </w:rPr>
        <w:t>Yes,</w:t>
      </w:r>
      <w:r w:rsidR="006E1AF3">
        <w:rPr>
          <w:color w:val="231F20"/>
          <w:spacing w:val="-15"/>
        </w:rPr>
        <w:t xml:space="preserve"> </w:t>
      </w:r>
      <w:r w:rsidR="006E1AF3">
        <w:rPr>
          <w:color w:val="231F20"/>
        </w:rPr>
        <w:t>I</w:t>
      </w:r>
      <w:r w:rsidR="006E1AF3">
        <w:rPr>
          <w:color w:val="231F20"/>
          <w:spacing w:val="-14"/>
        </w:rPr>
        <w:t xml:space="preserve"> </w:t>
      </w:r>
      <w:r w:rsidR="006E1AF3">
        <w:rPr>
          <w:color w:val="231F20"/>
        </w:rPr>
        <w:t>would</w:t>
      </w:r>
      <w:r w:rsidR="006E1AF3">
        <w:rPr>
          <w:color w:val="231F20"/>
          <w:spacing w:val="-15"/>
        </w:rPr>
        <w:t xml:space="preserve"> </w:t>
      </w:r>
      <w:r w:rsidR="006E1AF3">
        <w:rPr>
          <w:color w:val="231F20"/>
          <w:spacing w:val="-3"/>
        </w:rPr>
        <w:t>like</w:t>
      </w:r>
      <w:r w:rsidR="006E1AF3">
        <w:rPr>
          <w:color w:val="231F20"/>
          <w:spacing w:val="-14"/>
        </w:rPr>
        <w:t xml:space="preserve"> </w:t>
      </w:r>
      <w:r w:rsidR="00304486">
        <w:rPr>
          <w:color w:val="231F20"/>
        </w:rPr>
        <w:t>Community of Sant’Egidio UK</w:t>
      </w:r>
      <w:r w:rsidR="006E1AF3">
        <w:rPr>
          <w:color w:val="231F20"/>
          <w:spacing w:val="-14"/>
        </w:rPr>
        <w:t xml:space="preserve"> </w:t>
      </w:r>
      <w:r w:rsidR="006E1AF3">
        <w:rPr>
          <w:color w:val="231F20"/>
        </w:rPr>
        <w:t>to</w:t>
      </w:r>
      <w:r w:rsidR="006E1AF3">
        <w:rPr>
          <w:color w:val="231F20"/>
          <w:spacing w:val="-15"/>
        </w:rPr>
        <w:t xml:space="preserve"> </w:t>
      </w:r>
      <w:r w:rsidR="006E1AF3">
        <w:rPr>
          <w:color w:val="231F20"/>
        </w:rPr>
        <w:t>claim</w:t>
      </w:r>
      <w:r w:rsidR="006E1AF3">
        <w:rPr>
          <w:color w:val="231F20"/>
          <w:spacing w:val="-14"/>
        </w:rPr>
        <w:t xml:space="preserve"> </w:t>
      </w:r>
      <w:r w:rsidR="006E1AF3">
        <w:rPr>
          <w:color w:val="231F20"/>
        </w:rPr>
        <w:t>Gift</w:t>
      </w:r>
      <w:r w:rsidR="006E1AF3">
        <w:rPr>
          <w:color w:val="231F20"/>
          <w:spacing w:val="-15"/>
        </w:rPr>
        <w:t xml:space="preserve"> </w:t>
      </w:r>
      <w:r w:rsidR="006E1AF3">
        <w:rPr>
          <w:color w:val="231F20"/>
        </w:rPr>
        <w:t>Aid</w:t>
      </w:r>
      <w:r w:rsidR="006E1AF3">
        <w:rPr>
          <w:color w:val="231F20"/>
          <w:spacing w:val="-14"/>
        </w:rPr>
        <w:t xml:space="preserve"> </w:t>
      </w:r>
      <w:r w:rsidR="006E1AF3">
        <w:rPr>
          <w:color w:val="231F20"/>
        </w:rPr>
        <w:t>on</w:t>
      </w:r>
      <w:r w:rsidR="006E1AF3">
        <w:rPr>
          <w:color w:val="231F20"/>
          <w:spacing w:val="-15"/>
        </w:rPr>
        <w:t xml:space="preserve"> </w:t>
      </w:r>
      <w:r w:rsidR="006E1AF3">
        <w:rPr>
          <w:color w:val="231F20"/>
        </w:rPr>
        <w:t>this</w:t>
      </w:r>
      <w:r w:rsidR="006E1AF3">
        <w:rPr>
          <w:color w:val="231F20"/>
          <w:spacing w:val="-14"/>
        </w:rPr>
        <w:t xml:space="preserve"> </w:t>
      </w:r>
      <w:r w:rsidR="006E1AF3">
        <w:rPr>
          <w:color w:val="231F20"/>
        </w:rPr>
        <w:t>donation,</w:t>
      </w:r>
      <w:r w:rsidR="006E1AF3">
        <w:rPr>
          <w:color w:val="231F20"/>
          <w:spacing w:val="-15"/>
        </w:rPr>
        <w:t xml:space="preserve"> </w:t>
      </w:r>
      <w:r w:rsidR="006E1AF3">
        <w:rPr>
          <w:color w:val="231F20"/>
        </w:rPr>
        <w:t>any</w:t>
      </w:r>
      <w:r w:rsidR="006E1AF3">
        <w:rPr>
          <w:color w:val="231F20"/>
          <w:spacing w:val="-14"/>
        </w:rPr>
        <w:t xml:space="preserve"> </w:t>
      </w:r>
      <w:r w:rsidR="006E1AF3">
        <w:rPr>
          <w:color w:val="231F20"/>
        </w:rPr>
        <w:t>donations</w:t>
      </w:r>
      <w:r w:rsidR="006E1AF3">
        <w:rPr>
          <w:color w:val="231F20"/>
          <w:spacing w:val="-15"/>
        </w:rPr>
        <w:t xml:space="preserve"> </w:t>
      </w:r>
      <w:r w:rsidR="006E1AF3">
        <w:rPr>
          <w:color w:val="231F20"/>
        </w:rPr>
        <w:t>I</w:t>
      </w:r>
      <w:r w:rsidR="006E1AF3">
        <w:rPr>
          <w:color w:val="231F20"/>
          <w:spacing w:val="-14"/>
        </w:rPr>
        <w:t xml:space="preserve"> </w:t>
      </w:r>
      <w:r w:rsidR="006E1AF3">
        <w:rPr>
          <w:color w:val="231F20"/>
        </w:rPr>
        <w:t>have made</w:t>
      </w:r>
      <w:r w:rsidR="006E1AF3">
        <w:rPr>
          <w:color w:val="231F20"/>
          <w:spacing w:val="-15"/>
        </w:rPr>
        <w:t xml:space="preserve"> </w:t>
      </w:r>
      <w:r w:rsidR="006E1AF3">
        <w:rPr>
          <w:color w:val="231F20"/>
        </w:rPr>
        <w:t>within</w:t>
      </w:r>
      <w:r w:rsidR="006E1AF3">
        <w:rPr>
          <w:color w:val="231F20"/>
          <w:spacing w:val="-14"/>
        </w:rPr>
        <w:t xml:space="preserve"> </w:t>
      </w:r>
      <w:r w:rsidR="006E1AF3">
        <w:rPr>
          <w:color w:val="231F20"/>
        </w:rPr>
        <w:t>the</w:t>
      </w:r>
      <w:r w:rsidR="006E1AF3">
        <w:rPr>
          <w:color w:val="231F20"/>
          <w:spacing w:val="-14"/>
        </w:rPr>
        <w:t xml:space="preserve"> </w:t>
      </w:r>
      <w:r w:rsidR="006E1AF3">
        <w:rPr>
          <w:color w:val="231F20"/>
        </w:rPr>
        <w:t>last</w:t>
      </w:r>
      <w:r w:rsidR="006E1AF3">
        <w:rPr>
          <w:color w:val="231F20"/>
          <w:spacing w:val="-15"/>
        </w:rPr>
        <w:t xml:space="preserve"> </w:t>
      </w:r>
      <w:r w:rsidR="006E1AF3">
        <w:rPr>
          <w:color w:val="231F20"/>
          <w:spacing w:val="-3"/>
        </w:rPr>
        <w:t>four</w:t>
      </w:r>
      <w:r w:rsidR="006E1AF3">
        <w:rPr>
          <w:color w:val="231F20"/>
          <w:spacing w:val="-14"/>
        </w:rPr>
        <w:t xml:space="preserve"> </w:t>
      </w:r>
      <w:r w:rsidR="006E1AF3">
        <w:rPr>
          <w:color w:val="231F20"/>
          <w:spacing w:val="-3"/>
        </w:rPr>
        <w:t>years</w:t>
      </w:r>
      <w:r w:rsidR="006E1AF3">
        <w:rPr>
          <w:color w:val="231F20"/>
          <w:spacing w:val="-14"/>
        </w:rPr>
        <w:t xml:space="preserve"> </w:t>
      </w:r>
      <w:r w:rsidR="006E1AF3">
        <w:rPr>
          <w:color w:val="231F20"/>
        </w:rPr>
        <w:t>and</w:t>
      </w:r>
      <w:r w:rsidR="006E1AF3">
        <w:rPr>
          <w:color w:val="231F20"/>
          <w:spacing w:val="-15"/>
        </w:rPr>
        <w:t xml:space="preserve"> </w:t>
      </w:r>
      <w:r w:rsidR="006E1AF3">
        <w:rPr>
          <w:color w:val="231F20"/>
        </w:rPr>
        <w:t>all</w:t>
      </w:r>
      <w:r w:rsidR="006E1AF3">
        <w:rPr>
          <w:color w:val="231F20"/>
          <w:spacing w:val="-14"/>
        </w:rPr>
        <w:t xml:space="preserve"> </w:t>
      </w:r>
      <w:r w:rsidR="006E1AF3">
        <w:rPr>
          <w:color w:val="231F20"/>
        </w:rPr>
        <w:t>donations</w:t>
      </w:r>
      <w:r w:rsidR="006E1AF3">
        <w:rPr>
          <w:color w:val="231F20"/>
          <w:spacing w:val="-14"/>
        </w:rPr>
        <w:t xml:space="preserve"> </w:t>
      </w:r>
      <w:r w:rsidR="006E1AF3">
        <w:rPr>
          <w:color w:val="231F20"/>
        </w:rPr>
        <w:t>I</w:t>
      </w:r>
      <w:r w:rsidR="006E1AF3">
        <w:rPr>
          <w:color w:val="231F20"/>
          <w:spacing w:val="-15"/>
        </w:rPr>
        <w:t xml:space="preserve"> </w:t>
      </w:r>
      <w:r w:rsidR="006E1AF3">
        <w:rPr>
          <w:color w:val="231F20"/>
          <w:spacing w:val="-3"/>
        </w:rPr>
        <w:t>make</w:t>
      </w:r>
      <w:r w:rsidR="006E1AF3">
        <w:rPr>
          <w:color w:val="231F20"/>
          <w:spacing w:val="-14"/>
        </w:rPr>
        <w:t xml:space="preserve"> </w:t>
      </w:r>
      <w:r w:rsidR="006E1AF3">
        <w:rPr>
          <w:color w:val="231F20"/>
        </w:rPr>
        <w:t>in</w:t>
      </w:r>
      <w:r w:rsidR="006E1AF3">
        <w:rPr>
          <w:color w:val="231F20"/>
          <w:spacing w:val="-14"/>
        </w:rPr>
        <w:t xml:space="preserve"> </w:t>
      </w:r>
      <w:r w:rsidR="006E1AF3">
        <w:rPr>
          <w:color w:val="231F20"/>
        </w:rPr>
        <w:t>the</w:t>
      </w:r>
      <w:r w:rsidR="006E1AF3">
        <w:rPr>
          <w:color w:val="231F20"/>
          <w:spacing w:val="-15"/>
        </w:rPr>
        <w:t xml:space="preserve"> </w:t>
      </w:r>
      <w:r w:rsidR="006E1AF3">
        <w:rPr>
          <w:color w:val="231F20"/>
          <w:spacing w:val="-3"/>
        </w:rPr>
        <w:t>future</w:t>
      </w:r>
      <w:r w:rsidR="006E1AF3">
        <w:rPr>
          <w:color w:val="231F20"/>
          <w:spacing w:val="-14"/>
        </w:rPr>
        <w:t xml:space="preserve"> </w:t>
      </w:r>
      <w:r w:rsidR="006E1AF3">
        <w:rPr>
          <w:color w:val="231F20"/>
        </w:rPr>
        <w:t>until</w:t>
      </w:r>
      <w:r w:rsidR="006E1AF3">
        <w:rPr>
          <w:color w:val="231F20"/>
          <w:spacing w:val="-14"/>
        </w:rPr>
        <w:t xml:space="preserve"> </w:t>
      </w:r>
      <w:r w:rsidR="006E1AF3">
        <w:rPr>
          <w:color w:val="231F20"/>
        </w:rPr>
        <w:t xml:space="preserve">further </w:t>
      </w:r>
      <w:proofErr w:type="gramStart"/>
      <w:r w:rsidR="006E1AF3">
        <w:rPr>
          <w:color w:val="231F20"/>
          <w:spacing w:val="-3"/>
        </w:rPr>
        <w:t>notice.*</w:t>
      </w:r>
      <w:proofErr w:type="gramEnd"/>
      <w:r w:rsidR="006E1AF3">
        <w:rPr>
          <w:color w:val="231F20"/>
          <w:spacing w:val="-3"/>
        </w:rPr>
        <w:t>*</w:t>
      </w:r>
    </w:p>
    <w:p w14:paraId="51F8DF06" w14:textId="02087534" w:rsidR="0063094C" w:rsidRDefault="004B058F" w:rsidP="00304486">
      <w:pPr>
        <w:pStyle w:val="BodyText"/>
        <w:spacing w:before="42"/>
        <w:ind w:left="2172"/>
        <w:jc w:val="both"/>
        <w:rPr>
          <w:color w:val="231F20"/>
        </w:rPr>
      </w:pPr>
      <w:sdt>
        <w:sdtPr>
          <w:rPr>
            <w:color w:val="231F20"/>
          </w:rPr>
          <w:id w:val="-1855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F91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 w:rsidR="00416F91">
        <w:rPr>
          <w:color w:val="231F20"/>
        </w:rPr>
        <w:t xml:space="preserve">  </w:t>
      </w:r>
      <w:r w:rsidR="006E1AF3">
        <w:rPr>
          <w:color w:val="231F20"/>
        </w:rPr>
        <w:t>No, I’m not a UK taxpayer.</w:t>
      </w:r>
    </w:p>
    <w:p w14:paraId="7345EC1B" w14:textId="4F011443" w:rsidR="0063094C" w:rsidRDefault="0063094C">
      <w:pPr>
        <w:pStyle w:val="BodyText"/>
        <w:spacing w:before="58" w:line="196" w:lineRule="auto"/>
        <w:ind w:left="340" w:right="194"/>
        <w:rPr>
          <w:color w:val="231F20"/>
        </w:rPr>
      </w:pPr>
    </w:p>
    <w:p w14:paraId="77732B9F" w14:textId="5C1F7207" w:rsidR="00182E12" w:rsidRDefault="00182E12">
      <w:pPr>
        <w:pStyle w:val="BodyText"/>
        <w:spacing w:before="58" w:line="196" w:lineRule="auto"/>
        <w:ind w:left="340" w:right="194"/>
        <w:rPr>
          <w:b/>
          <w:bCs/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b/>
          <w:bCs/>
          <w:color w:val="231F20"/>
        </w:rPr>
        <w:t xml:space="preserve">Date: </w:t>
      </w:r>
      <w:sdt>
        <w:sdtPr>
          <w:rPr>
            <w:b/>
            <w:bCs/>
            <w:color w:val="231F20"/>
          </w:rPr>
          <w:id w:val="-2043344752"/>
          <w:placeholder>
            <w:docPart w:val="DefaultPlaceholder_-1854013440"/>
          </w:placeholder>
          <w:showingPlcHdr/>
        </w:sdtPr>
        <w:sdtEndPr/>
        <w:sdtContent>
          <w:r w:rsidRPr="00D04452">
            <w:rPr>
              <w:rStyle w:val="PlaceholderText"/>
            </w:rPr>
            <w:t>Click or tap here to enter text.</w:t>
          </w:r>
        </w:sdtContent>
      </w:sdt>
    </w:p>
    <w:p w14:paraId="080FC90E" w14:textId="77777777" w:rsidR="00182E12" w:rsidRPr="00182E12" w:rsidRDefault="00182E12">
      <w:pPr>
        <w:pStyle w:val="BodyText"/>
        <w:spacing w:before="58" w:line="196" w:lineRule="auto"/>
        <w:ind w:left="340" w:right="194"/>
        <w:rPr>
          <w:b/>
          <w:bCs/>
          <w:color w:val="231F20"/>
        </w:rPr>
      </w:pPr>
    </w:p>
    <w:p w14:paraId="1C323515" w14:textId="2ED21953" w:rsidR="00F552CB" w:rsidRDefault="006E1AF3" w:rsidP="00182E12">
      <w:pPr>
        <w:pStyle w:val="BodyText"/>
        <w:spacing w:before="58" w:line="196" w:lineRule="auto"/>
        <w:ind w:right="194"/>
      </w:pPr>
      <w:r>
        <w:rPr>
          <w:color w:val="231F20"/>
        </w:rPr>
        <w:t>**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ticking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Gift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Aid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box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confirming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UK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taxpayer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Income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8"/>
        </w:rPr>
        <w:t>Tax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 xml:space="preserve">and/or </w:t>
      </w:r>
      <w:r>
        <w:rPr>
          <w:color w:val="231F20"/>
        </w:rPr>
        <w:t>Capital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Gains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8"/>
        </w:rPr>
        <w:t>Tax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Gift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Aid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claimed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donations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(6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April)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 pay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difference.</w:t>
      </w:r>
      <w:r>
        <w:rPr>
          <w:color w:val="231F20"/>
          <w:spacing w:val="-11"/>
        </w:rPr>
        <w:t xml:space="preserve"> </w:t>
      </w:r>
      <w:r w:rsidR="00304486">
        <w:rPr>
          <w:color w:val="231F20"/>
          <w:spacing w:val="-11"/>
        </w:rPr>
        <w:t xml:space="preserve">Community of </w:t>
      </w:r>
      <w:r w:rsidR="00304486">
        <w:rPr>
          <w:color w:val="231F20"/>
        </w:rPr>
        <w:t>Sant’Egidio UK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reclaim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25p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£1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donate.</w:t>
      </w:r>
    </w:p>
    <w:p w14:paraId="3C11CF4C" w14:textId="21C95640" w:rsidR="00F552CB" w:rsidRDefault="006E1AF3" w:rsidP="00182E12">
      <w:pPr>
        <w:pStyle w:val="BodyText"/>
        <w:spacing w:before="96" w:line="196" w:lineRule="auto"/>
      </w:pPr>
      <w:r>
        <w:rPr>
          <w:color w:val="231F20"/>
        </w:rPr>
        <w:t>Please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notify</w:t>
      </w:r>
      <w:r>
        <w:rPr>
          <w:color w:val="231F20"/>
          <w:spacing w:val="-13"/>
        </w:rPr>
        <w:t xml:space="preserve"> </w:t>
      </w:r>
      <w:r w:rsidR="00304486">
        <w:rPr>
          <w:color w:val="231F20"/>
          <w:spacing w:val="-11"/>
        </w:rPr>
        <w:t xml:space="preserve">Community of </w:t>
      </w:r>
      <w:r w:rsidR="00304486">
        <w:rPr>
          <w:color w:val="231F20"/>
        </w:rPr>
        <w:t>Sant’Egidio UK</w:t>
      </w:r>
      <w:r w:rsidR="00304486">
        <w:rPr>
          <w:color w:val="231F20"/>
          <w:spacing w:val="-1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like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cancel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declaration,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stop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paying </w:t>
      </w:r>
      <w:r>
        <w:rPr>
          <w:color w:val="231F20"/>
        </w:rPr>
        <w:t>sufficient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income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and/or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gains.</w:t>
      </w:r>
    </w:p>
    <w:p w14:paraId="124A6450" w14:textId="77777777" w:rsidR="00F552CB" w:rsidRPr="00182E12" w:rsidRDefault="00F552CB">
      <w:pPr>
        <w:pStyle w:val="BodyText"/>
        <w:spacing w:before="6"/>
        <w:rPr>
          <w:b/>
          <w:bCs/>
          <w:sz w:val="18"/>
        </w:rPr>
      </w:pPr>
    </w:p>
    <w:p w14:paraId="4AF71266" w14:textId="1B8DB59A" w:rsidR="00F552CB" w:rsidRPr="00182E12" w:rsidRDefault="006E1AF3" w:rsidP="00182E12">
      <w:pPr>
        <w:pStyle w:val="BodyText"/>
        <w:spacing w:line="235" w:lineRule="auto"/>
        <w:ind w:right="333"/>
        <w:rPr>
          <w:b/>
          <w:bCs/>
          <w:color w:val="231F20"/>
        </w:rPr>
      </w:pPr>
      <w:r w:rsidRPr="00182E12">
        <w:rPr>
          <w:b/>
          <w:bCs/>
          <w:color w:val="231F20"/>
        </w:rPr>
        <w:t>Thank you for your kind donation</w:t>
      </w:r>
      <w:r w:rsidR="00182E12" w:rsidRPr="00182E12">
        <w:rPr>
          <w:b/>
          <w:bCs/>
          <w:color w:val="231F20"/>
        </w:rPr>
        <w:t>!</w:t>
      </w:r>
    </w:p>
    <w:p w14:paraId="0389BBE2" w14:textId="77777777" w:rsidR="00F552CB" w:rsidRPr="00416F91" w:rsidRDefault="00F552CB">
      <w:pPr>
        <w:pStyle w:val="BodyText"/>
        <w:rPr>
          <w:color w:val="231F20"/>
        </w:rPr>
      </w:pPr>
    </w:p>
    <w:p w14:paraId="60CA5DA0" w14:textId="77777777" w:rsidR="00416F91" w:rsidRDefault="00416F91" w:rsidP="00182E12">
      <w:pPr>
        <w:spacing w:before="60"/>
        <w:rPr>
          <w:b/>
          <w:sz w:val="20"/>
        </w:rPr>
      </w:pPr>
      <w:r w:rsidRPr="00A41AF5">
        <w:rPr>
          <w:b/>
          <w:color w:val="3A3737"/>
          <w:sz w:val="20"/>
        </w:rPr>
        <w:t>Data protection</w:t>
      </w:r>
    </w:p>
    <w:p w14:paraId="55F984FF" w14:textId="7E2C53DF" w:rsidR="00F552CB" w:rsidRDefault="00B300CB">
      <w:pPr>
        <w:pStyle w:val="BodyText"/>
        <w:spacing w:before="3"/>
        <w:rPr>
          <w:color w:val="231F20"/>
        </w:rPr>
      </w:pPr>
      <w:r>
        <w:rPr>
          <w:color w:val="231F20"/>
        </w:rPr>
        <w:t>Community of Sa</w:t>
      </w:r>
      <w:r w:rsidR="0002766C">
        <w:rPr>
          <w:color w:val="231F20"/>
        </w:rPr>
        <w:t>n</w:t>
      </w:r>
      <w:r>
        <w:rPr>
          <w:color w:val="231F20"/>
        </w:rPr>
        <w:t>t</w:t>
      </w:r>
      <w:r w:rsidRPr="00B300CB">
        <w:rPr>
          <w:color w:val="231F20"/>
          <w:lang w:val="en-GB"/>
        </w:rPr>
        <w:t>’</w:t>
      </w:r>
      <w:r>
        <w:rPr>
          <w:color w:val="231F20"/>
          <w:lang w:val="en-GB"/>
        </w:rPr>
        <w:t>Egidio UK</w:t>
      </w:r>
      <w:r w:rsidRPr="00B300CB">
        <w:rPr>
          <w:color w:val="231F20"/>
        </w:rPr>
        <w:t xml:space="preserve"> is committed to protecting your privacy and will process your personal data in accordance with current Data Protection legislation. </w:t>
      </w:r>
      <w:r>
        <w:rPr>
          <w:color w:val="231F20"/>
        </w:rPr>
        <w:t xml:space="preserve">For more information, contact us at </w:t>
      </w:r>
      <w:hyperlink r:id="rId10" w:history="1">
        <w:r w:rsidRPr="006D7D45">
          <w:rPr>
            <w:rStyle w:val="Hyperlink"/>
          </w:rPr>
          <w:t>info@santegidio.org.uk</w:t>
        </w:r>
      </w:hyperlink>
      <w:r>
        <w:rPr>
          <w:color w:val="231F20"/>
        </w:rPr>
        <w:t xml:space="preserve"> </w:t>
      </w:r>
    </w:p>
    <w:p w14:paraId="455B75FE" w14:textId="77777777" w:rsidR="00416F91" w:rsidRPr="00416F91" w:rsidRDefault="00416F91">
      <w:pPr>
        <w:pStyle w:val="BodyText"/>
        <w:spacing w:before="3"/>
        <w:rPr>
          <w:color w:val="231F20"/>
        </w:rPr>
      </w:pPr>
    </w:p>
    <w:p w14:paraId="607017CE" w14:textId="77777777" w:rsidR="00F552CB" w:rsidRPr="007B7382" w:rsidRDefault="006E1AF3" w:rsidP="00182E12">
      <w:pPr>
        <w:pStyle w:val="BodyText"/>
        <w:spacing w:before="1" w:line="242" w:lineRule="exact"/>
        <w:rPr>
          <w:b/>
          <w:bCs/>
        </w:rPr>
      </w:pPr>
      <w:r w:rsidRPr="007B7382">
        <w:rPr>
          <w:b/>
          <w:bCs/>
          <w:color w:val="231F20"/>
        </w:rPr>
        <w:t>Please return this form to:</w:t>
      </w:r>
    </w:p>
    <w:p w14:paraId="6F1658FB" w14:textId="314C0674" w:rsidR="00A41AF5" w:rsidRDefault="004B058F" w:rsidP="00A41AF5">
      <w:pPr>
        <w:pStyle w:val="BodyText"/>
      </w:pPr>
      <w:hyperlink r:id="rId11" w:history="1">
        <w:r w:rsidR="007B7382" w:rsidRPr="006D7D45">
          <w:rPr>
            <w:rStyle w:val="Hyperlink"/>
          </w:rPr>
          <w:t>info@santegidio.org.uk</w:t>
        </w:r>
      </w:hyperlink>
      <w:r w:rsidR="007B7382">
        <w:rPr>
          <w:color w:val="231F20"/>
        </w:rPr>
        <w:t xml:space="preserve"> (preferred). Alternatively, you can post it to </w:t>
      </w:r>
      <w:r w:rsidR="00B300CB" w:rsidRPr="00B300CB">
        <w:rPr>
          <w:color w:val="231F20"/>
        </w:rPr>
        <w:t>Sant'Egidio at London Jesuit Centre</w:t>
      </w:r>
      <w:r w:rsidR="00B300CB">
        <w:rPr>
          <w:color w:val="231F20"/>
        </w:rPr>
        <w:t xml:space="preserve">, </w:t>
      </w:r>
      <w:r w:rsidR="00B300CB" w:rsidRPr="00B300CB">
        <w:rPr>
          <w:color w:val="231F20"/>
        </w:rPr>
        <w:t>114 Mount Street</w:t>
      </w:r>
      <w:r w:rsidR="00B300CB">
        <w:rPr>
          <w:color w:val="231F20"/>
        </w:rPr>
        <w:t xml:space="preserve">, </w:t>
      </w:r>
      <w:r w:rsidR="00B300CB" w:rsidRPr="00B300CB">
        <w:rPr>
          <w:color w:val="231F20"/>
        </w:rPr>
        <w:t>Mayfair</w:t>
      </w:r>
      <w:r w:rsidR="00B300CB">
        <w:rPr>
          <w:color w:val="231F20"/>
        </w:rPr>
        <w:t xml:space="preserve">, </w:t>
      </w:r>
      <w:r w:rsidR="00B300CB" w:rsidRPr="00B300CB">
        <w:rPr>
          <w:color w:val="231F20"/>
        </w:rPr>
        <w:t>London</w:t>
      </w:r>
      <w:r w:rsidR="00B300CB">
        <w:rPr>
          <w:color w:val="231F20"/>
        </w:rPr>
        <w:t xml:space="preserve"> </w:t>
      </w:r>
      <w:r w:rsidR="00B300CB" w:rsidRPr="00B300CB">
        <w:rPr>
          <w:color w:val="231F20"/>
        </w:rPr>
        <w:t>W1K 3AH</w:t>
      </w:r>
      <w:r w:rsidR="007B7382">
        <w:rPr>
          <w:color w:val="231F20"/>
        </w:rPr>
        <w:t>.</w:t>
      </w:r>
    </w:p>
    <w:p w14:paraId="18B0CD0D" w14:textId="03276E47" w:rsidR="00A41AF5" w:rsidRPr="00A41AF5" w:rsidRDefault="00A41AF5" w:rsidP="00A41AF5">
      <w:pPr>
        <w:pStyle w:val="BodyText"/>
      </w:pPr>
    </w:p>
    <w:sectPr w:rsidR="00A41AF5" w:rsidRPr="00A41AF5" w:rsidSect="00182E12">
      <w:type w:val="continuous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DF5B0" w14:textId="77777777" w:rsidR="004B058F" w:rsidRDefault="004B058F" w:rsidP="00182E12">
      <w:r>
        <w:separator/>
      </w:r>
    </w:p>
  </w:endnote>
  <w:endnote w:type="continuationSeparator" w:id="0">
    <w:p w14:paraId="6E31B4D1" w14:textId="77777777" w:rsidR="004B058F" w:rsidRDefault="004B058F" w:rsidP="0018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2749D" w14:textId="2B9FD6E0" w:rsidR="007B7382" w:rsidRPr="007B7382" w:rsidRDefault="007B7382" w:rsidP="007B7382">
    <w:pPr>
      <w:pStyle w:val="Footer"/>
      <w:jc w:val="center"/>
      <w:rPr>
        <w:b/>
        <w:bCs/>
      </w:rPr>
    </w:pPr>
    <w:r w:rsidRPr="007B7382">
      <w:rPr>
        <w:b/>
        <w:bCs/>
      </w:rPr>
      <w:t>Community of Sant'Egidio UK Charitable Trust - Registration Number: 1018867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A02BB" w14:textId="77777777" w:rsidR="004B058F" w:rsidRDefault="004B058F" w:rsidP="00182E12">
      <w:r>
        <w:separator/>
      </w:r>
    </w:p>
  </w:footnote>
  <w:footnote w:type="continuationSeparator" w:id="0">
    <w:p w14:paraId="101A6270" w14:textId="77777777" w:rsidR="004B058F" w:rsidRDefault="004B058F" w:rsidP="00182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7C9B7" w14:textId="3FD33E92" w:rsidR="00182E12" w:rsidRPr="00182E12" w:rsidRDefault="00182E12" w:rsidP="00182E12">
    <w:pPr>
      <w:pStyle w:val="BodyText"/>
      <w:spacing w:before="6"/>
      <w:rPr>
        <w:rFonts w:ascii="Times New Roman"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F36CC8" wp14:editId="72184ADF">
          <wp:simplePos x="0" y="0"/>
          <wp:positionH relativeFrom="margin">
            <wp:align>right</wp:align>
          </wp:positionH>
          <wp:positionV relativeFrom="paragraph">
            <wp:posOffset>-147320</wp:posOffset>
          </wp:positionV>
          <wp:extent cx="1314450" cy="847725"/>
          <wp:effectExtent l="0" t="0" r="0" b="9525"/>
          <wp:wrapThrough wrapText="bothSides">
            <wp:wrapPolygon edited="0">
              <wp:start x="0" y="0"/>
              <wp:lineTo x="0" y="21357"/>
              <wp:lineTo x="21287" y="21357"/>
              <wp:lineTo x="2128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1820" b="24405"/>
                  <a:stretch/>
                </pic:blipFill>
                <pic:spPr bwMode="auto">
                  <a:xfrm>
                    <a:off x="0" y="0"/>
                    <a:ext cx="13144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AAE7"/>
        <w:sz w:val="35"/>
      </w:rPr>
      <w:t>Private and confidential</w:t>
    </w:r>
  </w:p>
  <w:p w14:paraId="44E26F66" w14:textId="77777777" w:rsidR="00182E12" w:rsidRDefault="00182E12" w:rsidP="00182E12">
    <w:pPr>
      <w:spacing w:line="580" w:lineRule="exact"/>
      <w:rPr>
        <w:sz w:val="48"/>
      </w:rPr>
    </w:pPr>
    <w:r>
      <w:rPr>
        <w:color w:val="231F20"/>
        <w:spacing w:val="-4"/>
        <w:sz w:val="48"/>
      </w:rPr>
      <w:t xml:space="preserve">Gift Aid </w:t>
    </w:r>
    <w:r>
      <w:rPr>
        <w:color w:val="231F20"/>
        <w:spacing w:val="-5"/>
        <w:sz w:val="48"/>
      </w:rPr>
      <w:t>declaration</w:t>
    </w:r>
    <w:r>
      <w:rPr>
        <w:color w:val="231F20"/>
        <w:spacing w:val="-63"/>
        <w:sz w:val="48"/>
      </w:rPr>
      <w:t xml:space="preserve"> </w:t>
    </w:r>
    <w:r>
      <w:rPr>
        <w:color w:val="231F20"/>
        <w:spacing w:val="-7"/>
        <w:sz w:val="48"/>
      </w:rPr>
      <w:t>form</w:t>
    </w:r>
  </w:p>
  <w:p w14:paraId="08A322C9" w14:textId="6C061151" w:rsidR="00182E12" w:rsidRDefault="00182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319"/>
    <w:multiLevelType w:val="hybridMultilevel"/>
    <w:tmpl w:val="DEFAB948"/>
    <w:lvl w:ilvl="0" w:tplc="83888D5A">
      <w:numFmt w:val="bullet"/>
      <w:lvlText w:val="•"/>
      <w:lvlJc w:val="left"/>
      <w:pPr>
        <w:ind w:left="455" w:hanging="138"/>
      </w:pPr>
      <w:rPr>
        <w:rFonts w:ascii="Calibri" w:eastAsia="Calibri" w:hAnsi="Calibri" w:cs="Calibri" w:hint="default"/>
        <w:color w:val="231F20"/>
        <w:w w:val="97"/>
        <w:sz w:val="20"/>
        <w:szCs w:val="20"/>
        <w:lang w:val="en-US" w:eastAsia="en-US" w:bidi="en-US"/>
      </w:rPr>
    </w:lvl>
    <w:lvl w:ilvl="1" w:tplc="4A52B0C6">
      <w:start w:val="1"/>
      <w:numFmt w:val="decimal"/>
      <w:lvlText w:val="%2."/>
      <w:lvlJc w:val="left"/>
      <w:pPr>
        <w:ind w:left="653" w:hanging="257"/>
      </w:pPr>
      <w:rPr>
        <w:rFonts w:ascii="Calibri" w:eastAsia="Calibri" w:hAnsi="Calibri" w:cs="Calibri" w:hint="default"/>
        <w:color w:val="231F20"/>
        <w:w w:val="97"/>
        <w:sz w:val="20"/>
        <w:szCs w:val="20"/>
        <w:lang w:val="en-US" w:eastAsia="en-US" w:bidi="en-US"/>
      </w:rPr>
    </w:lvl>
    <w:lvl w:ilvl="2" w:tplc="33886512">
      <w:numFmt w:val="bullet"/>
      <w:lvlText w:val="•"/>
      <w:lvlJc w:val="left"/>
      <w:pPr>
        <w:ind w:left="1191" w:hanging="257"/>
      </w:pPr>
      <w:rPr>
        <w:rFonts w:hint="default"/>
        <w:lang w:val="en-US" w:eastAsia="en-US" w:bidi="en-US"/>
      </w:rPr>
    </w:lvl>
    <w:lvl w:ilvl="3" w:tplc="C7F8F85C">
      <w:numFmt w:val="bullet"/>
      <w:lvlText w:val="•"/>
      <w:lvlJc w:val="left"/>
      <w:pPr>
        <w:ind w:left="1723" w:hanging="257"/>
      </w:pPr>
      <w:rPr>
        <w:rFonts w:hint="default"/>
        <w:lang w:val="en-US" w:eastAsia="en-US" w:bidi="en-US"/>
      </w:rPr>
    </w:lvl>
    <w:lvl w:ilvl="4" w:tplc="88A80784">
      <w:numFmt w:val="bullet"/>
      <w:lvlText w:val="•"/>
      <w:lvlJc w:val="left"/>
      <w:pPr>
        <w:ind w:left="2255" w:hanging="257"/>
      </w:pPr>
      <w:rPr>
        <w:rFonts w:hint="default"/>
        <w:lang w:val="en-US" w:eastAsia="en-US" w:bidi="en-US"/>
      </w:rPr>
    </w:lvl>
    <w:lvl w:ilvl="5" w:tplc="B85AF0E6">
      <w:numFmt w:val="bullet"/>
      <w:lvlText w:val="•"/>
      <w:lvlJc w:val="left"/>
      <w:pPr>
        <w:ind w:left="2787" w:hanging="257"/>
      </w:pPr>
      <w:rPr>
        <w:rFonts w:hint="default"/>
        <w:lang w:val="en-US" w:eastAsia="en-US" w:bidi="en-US"/>
      </w:rPr>
    </w:lvl>
    <w:lvl w:ilvl="6" w:tplc="651448D8">
      <w:numFmt w:val="bullet"/>
      <w:lvlText w:val="•"/>
      <w:lvlJc w:val="left"/>
      <w:pPr>
        <w:ind w:left="3319" w:hanging="257"/>
      </w:pPr>
      <w:rPr>
        <w:rFonts w:hint="default"/>
        <w:lang w:val="en-US" w:eastAsia="en-US" w:bidi="en-US"/>
      </w:rPr>
    </w:lvl>
    <w:lvl w:ilvl="7" w:tplc="D8EEBC96">
      <w:numFmt w:val="bullet"/>
      <w:lvlText w:val="•"/>
      <w:lvlJc w:val="left"/>
      <w:pPr>
        <w:ind w:left="3851" w:hanging="257"/>
      </w:pPr>
      <w:rPr>
        <w:rFonts w:hint="default"/>
        <w:lang w:val="en-US" w:eastAsia="en-US" w:bidi="en-US"/>
      </w:rPr>
    </w:lvl>
    <w:lvl w:ilvl="8" w:tplc="52E0DE80">
      <w:numFmt w:val="bullet"/>
      <w:lvlText w:val="•"/>
      <w:lvlJc w:val="left"/>
      <w:pPr>
        <w:ind w:left="4383" w:hanging="25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CB"/>
    <w:rsid w:val="0002766C"/>
    <w:rsid w:val="000F6160"/>
    <w:rsid w:val="00102D1A"/>
    <w:rsid w:val="001754A2"/>
    <w:rsid w:val="00182E12"/>
    <w:rsid w:val="002C13B2"/>
    <w:rsid w:val="00304486"/>
    <w:rsid w:val="00416F91"/>
    <w:rsid w:val="004B058F"/>
    <w:rsid w:val="0063094C"/>
    <w:rsid w:val="006413F9"/>
    <w:rsid w:val="006727BD"/>
    <w:rsid w:val="006E1AF3"/>
    <w:rsid w:val="007146EA"/>
    <w:rsid w:val="0075169A"/>
    <w:rsid w:val="007B7382"/>
    <w:rsid w:val="00A14F9E"/>
    <w:rsid w:val="00A37C3B"/>
    <w:rsid w:val="00A41AF5"/>
    <w:rsid w:val="00B13235"/>
    <w:rsid w:val="00B300CB"/>
    <w:rsid w:val="00C53971"/>
    <w:rsid w:val="00F5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6E78F"/>
  <w15:docId w15:val="{0C0528A3-318F-401D-B33E-E63FED36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01"/>
      <w:ind w:left="12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60"/>
      <w:ind w:left="653" w:hanging="257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30448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82E1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E1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82E1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E12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B300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antegidio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santegidio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DB50E-55B4-4A42-A327-00F5A499780D}"/>
      </w:docPartPr>
      <w:docPartBody>
        <w:p w:rsidR="00FD09C4" w:rsidRDefault="007A0131">
          <w:r w:rsidRPr="00D04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72A52DE2D44776BB0460064706B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4082D-3475-4054-8EA7-32792226B9AD}"/>
      </w:docPartPr>
      <w:docPartBody>
        <w:p w:rsidR="00FD09C4" w:rsidRDefault="007A0131" w:rsidP="007A0131">
          <w:pPr>
            <w:pStyle w:val="A772A52DE2D44776BB0460064706BEB6"/>
          </w:pPr>
          <w:r w:rsidRPr="00D04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28C0ADB32F4352918F0DDB597A9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E7B23-42C9-4C14-84B7-51BE71D076C0}"/>
      </w:docPartPr>
      <w:docPartBody>
        <w:p w:rsidR="00FD09C4" w:rsidRDefault="007A0131" w:rsidP="007A0131">
          <w:pPr>
            <w:pStyle w:val="6628C0ADB32F4352918F0DDB597A961E"/>
          </w:pPr>
          <w:r w:rsidRPr="00D04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F51466ADD4BD4BAA5BA95B04C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0643A-F856-483F-AF87-00AEB05108BB}"/>
      </w:docPartPr>
      <w:docPartBody>
        <w:p w:rsidR="00FD09C4" w:rsidRDefault="007A0131" w:rsidP="007A0131">
          <w:pPr>
            <w:pStyle w:val="9DEF51466ADD4BD4BAA5BA95B04CBEF1"/>
          </w:pPr>
          <w:r w:rsidRPr="00D04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FA74C630EF4C62AC099C519633C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84E3A-2DE0-41E3-B1F7-86AE6EABF849}"/>
      </w:docPartPr>
      <w:docPartBody>
        <w:p w:rsidR="00FD09C4" w:rsidRDefault="007A0131" w:rsidP="007A0131">
          <w:pPr>
            <w:pStyle w:val="1AFA74C630EF4C62AC099C519633C1E6"/>
          </w:pPr>
          <w:r w:rsidRPr="00D04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07B5B16E2949239FB6F9CA8EA0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3195F-F542-4D18-B707-E50758E4852D}"/>
      </w:docPartPr>
      <w:docPartBody>
        <w:p w:rsidR="00FD09C4" w:rsidRDefault="007A0131" w:rsidP="007A0131">
          <w:pPr>
            <w:pStyle w:val="3C07B5B16E2949239FB6F9CA8EA0CDDC"/>
          </w:pPr>
          <w:r w:rsidRPr="00D04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8E2A18DA7A4A40A2C9B8B513294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055EF-A46C-4B3B-AA24-399E8D210AD4}"/>
      </w:docPartPr>
      <w:docPartBody>
        <w:p w:rsidR="00FD09C4" w:rsidRDefault="007A0131" w:rsidP="007A0131">
          <w:pPr>
            <w:pStyle w:val="C48E2A18DA7A4A40A2C9B8B513294EE1"/>
          </w:pPr>
          <w:r w:rsidRPr="00D04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5122BAF7B46D092F0C8580DD4A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C517E-ED0D-4A73-9884-E71831553B0E}"/>
      </w:docPartPr>
      <w:docPartBody>
        <w:p w:rsidR="00FD09C4" w:rsidRDefault="007A0131" w:rsidP="007A0131">
          <w:pPr>
            <w:pStyle w:val="DBB5122BAF7B46D092F0C8580DD4A63D"/>
          </w:pPr>
          <w:r w:rsidRPr="00D044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31"/>
    <w:rsid w:val="00357DD5"/>
    <w:rsid w:val="004A14AB"/>
    <w:rsid w:val="007A0131"/>
    <w:rsid w:val="007F2B90"/>
    <w:rsid w:val="00EE441E"/>
    <w:rsid w:val="00F20CA1"/>
    <w:rsid w:val="00FD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0131"/>
    <w:rPr>
      <w:color w:val="808080"/>
    </w:rPr>
  </w:style>
  <w:style w:type="paragraph" w:customStyle="1" w:styleId="A772A52DE2D44776BB0460064706BEB6">
    <w:name w:val="A772A52DE2D44776BB0460064706BEB6"/>
    <w:rsid w:val="007A0131"/>
    <w:pPr>
      <w:widowControl w:val="0"/>
      <w:autoSpaceDE w:val="0"/>
      <w:autoSpaceDN w:val="0"/>
      <w:spacing w:before="101" w:after="0" w:line="240" w:lineRule="auto"/>
      <w:ind w:left="123"/>
      <w:outlineLvl w:val="0"/>
    </w:pPr>
    <w:rPr>
      <w:rFonts w:ascii="Calibri" w:eastAsia="Calibri" w:hAnsi="Calibri" w:cs="Calibri"/>
      <w:b/>
      <w:bCs/>
      <w:sz w:val="20"/>
      <w:szCs w:val="20"/>
      <w:lang w:val="en-US" w:eastAsia="en-US" w:bidi="en-US"/>
    </w:rPr>
  </w:style>
  <w:style w:type="paragraph" w:customStyle="1" w:styleId="6628C0ADB32F4352918F0DDB597A961E">
    <w:name w:val="6628C0ADB32F4352918F0DDB597A961E"/>
    <w:rsid w:val="007A0131"/>
    <w:pPr>
      <w:widowControl w:val="0"/>
      <w:autoSpaceDE w:val="0"/>
      <w:autoSpaceDN w:val="0"/>
      <w:spacing w:before="101" w:after="0" w:line="240" w:lineRule="auto"/>
      <w:ind w:left="123"/>
      <w:outlineLvl w:val="0"/>
    </w:pPr>
    <w:rPr>
      <w:rFonts w:ascii="Calibri" w:eastAsia="Calibri" w:hAnsi="Calibri" w:cs="Calibri"/>
      <w:b/>
      <w:bCs/>
      <w:sz w:val="20"/>
      <w:szCs w:val="20"/>
      <w:lang w:val="en-US" w:eastAsia="en-US" w:bidi="en-US"/>
    </w:rPr>
  </w:style>
  <w:style w:type="paragraph" w:customStyle="1" w:styleId="9DEF51466ADD4BD4BAA5BA95B04CBEF1">
    <w:name w:val="9DEF51466ADD4BD4BAA5BA95B04CBEF1"/>
    <w:rsid w:val="007A0131"/>
    <w:pPr>
      <w:widowControl w:val="0"/>
      <w:autoSpaceDE w:val="0"/>
      <w:autoSpaceDN w:val="0"/>
      <w:spacing w:before="101" w:after="0" w:line="240" w:lineRule="auto"/>
      <w:ind w:left="123"/>
      <w:outlineLvl w:val="0"/>
    </w:pPr>
    <w:rPr>
      <w:rFonts w:ascii="Calibri" w:eastAsia="Calibri" w:hAnsi="Calibri" w:cs="Calibri"/>
      <w:b/>
      <w:bCs/>
      <w:sz w:val="20"/>
      <w:szCs w:val="20"/>
      <w:lang w:val="en-US" w:eastAsia="en-US" w:bidi="en-US"/>
    </w:rPr>
  </w:style>
  <w:style w:type="paragraph" w:customStyle="1" w:styleId="1AFA74C630EF4C62AC099C519633C1E6">
    <w:name w:val="1AFA74C630EF4C62AC099C519633C1E6"/>
    <w:rsid w:val="007A0131"/>
    <w:pPr>
      <w:widowControl w:val="0"/>
      <w:autoSpaceDE w:val="0"/>
      <w:autoSpaceDN w:val="0"/>
      <w:spacing w:before="101" w:after="0" w:line="240" w:lineRule="auto"/>
      <w:ind w:left="123"/>
      <w:outlineLvl w:val="0"/>
    </w:pPr>
    <w:rPr>
      <w:rFonts w:ascii="Calibri" w:eastAsia="Calibri" w:hAnsi="Calibri" w:cs="Calibri"/>
      <w:b/>
      <w:bCs/>
      <w:sz w:val="20"/>
      <w:szCs w:val="20"/>
      <w:lang w:val="en-US" w:eastAsia="en-US" w:bidi="en-US"/>
    </w:rPr>
  </w:style>
  <w:style w:type="paragraph" w:customStyle="1" w:styleId="3C07B5B16E2949239FB6F9CA8EA0CDDC">
    <w:name w:val="3C07B5B16E2949239FB6F9CA8EA0CDDC"/>
    <w:rsid w:val="007A0131"/>
    <w:pPr>
      <w:widowControl w:val="0"/>
      <w:autoSpaceDE w:val="0"/>
      <w:autoSpaceDN w:val="0"/>
      <w:spacing w:before="101" w:after="0" w:line="240" w:lineRule="auto"/>
      <w:ind w:left="123"/>
      <w:outlineLvl w:val="0"/>
    </w:pPr>
    <w:rPr>
      <w:rFonts w:ascii="Calibri" w:eastAsia="Calibri" w:hAnsi="Calibri" w:cs="Calibri"/>
      <w:b/>
      <w:bCs/>
      <w:sz w:val="20"/>
      <w:szCs w:val="20"/>
      <w:lang w:val="en-US" w:eastAsia="en-US" w:bidi="en-US"/>
    </w:rPr>
  </w:style>
  <w:style w:type="paragraph" w:customStyle="1" w:styleId="C48E2A18DA7A4A40A2C9B8B513294EE1">
    <w:name w:val="C48E2A18DA7A4A40A2C9B8B513294EE1"/>
    <w:rsid w:val="007A0131"/>
    <w:pPr>
      <w:widowControl w:val="0"/>
      <w:autoSpaceDE w:val="0"/>
      <w:autoSpaceDN w:val="0"/>
      <w:spacing w:before="101" w:after="0" w:line="240" w:lineRule="auto"/>
      <w:ind w:left="123"/>
      <w:outlineLvl w:val="0"/>
    </w:pPr>
    <w:rPr>
      <w:rFonts w:ascii="Calibri" w:eastAsia="Calibri" w:hAnsi="Calibri" w:cs="Calibri"/>
      <w:b/>
      <w:bCs/>
      <w:sz w:val="20"/>
      <w:szCs w:val="20"/>
      <w:lang w:val="en-US" w:eastAsia="en-US" w:bidi="en-US"/>
    </w:rPr>
  </w:style>
  <w:style w:type="paragraph" w:customStyle="1" w:styleId="DBB5122BAF7B46D092F0C8580DD4A63D">
    <w:name w:val="DBB5122BAF7B46D092F0C8580DD4A63D"/>
    <w:rsid w:val="007A0131"/>
    <w:pPr>
      <w:widowControl w:val="0"/>
      <w:autoSpaceDE w:val="0"/>
      <w:autoSpaceDN w:val="0"/>
      <w:spacing w:before="101" w:after="0" w:line="240" w:lineRule="auto"/>
      <w:ind w:left="123"/>
      <w:outlineLvl w:val="0"/>
    </w:pPr>
    <w:rPr>
      <w:rFonts w:ascii="Calibri" w:eastAsia="Calibri" w:hAnsi="Calibri" w:cs="Calibri"/>
      <w:b/>
      <w:bCs/>
      <w:sz w:val="20"/>
      <w:szCs w:val="20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Emanuela Russo</cp:lastModifiedBy>
  <cp:revision>14</cp:revision>
  <cp:lastPrinted>2020-11-20T18:09:00Z</cp:lastPrinted>
  <dcterms:created xsi:type="dcterms:W3CDTF">2020-11-20T12:58:00Z</dcterms:created>
  <dcterms:modified xsi:type="dcterms:W3CDTF">2020-11-21T16:03:00Z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2020-11-19T00:00:00Z</vt:filetime>
  </property>
</Properties>
</file>